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1C6D9D">
        <w:rPr>
          <w:b/>
          <w:bCs/>
          <w:sz w:val="24"/>
          <w:szCs w:val="24"/>
        </w:rPr>
        <w:t>августа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0323C6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1C6D9D">
        <w:rPr>
          <w:b/>
          <w:bCs/>
          <w:sz w:val="24"/>
          <w:szCs w:val="24"/>
        </w:rPr>
        <w:t>августа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1C6D9D">
        <w:rPr>
          <w:b/>
          <w:bCs/>
          <w:sz w:val="24"/>
          <w:szCs w:val="24"/>
        </w:rPr>
        <w:t>август</w:t>
      </w:r>
      <w:r w:rsidRPr="00FC052C">
        <w:rPr>
          <w:b/>
          <w:bCs/>
          <w:sz w:val="24"/>
          <w:szCs w:val="24"/>
        </w:rPr>
        <w:t xml:space="preserve"> 202</w:t>
      </w:r>
      <w:r w:rsidR="00116EED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1C6D9D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0323C6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1C6D9D">
        <w:rPr>
          <w:sz w:val="24"/>
          <w:szCs w:val="24"/>
          <w:u w:val="single"/>
        </w:rPr>
        <w:t>августа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5435A8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 xml:space="preserve">скидку в размере 50% от согласованных ценовых условий </w:t>
      </w:r>
      <w:r w:rsidR="005435A8" w:rsidRPr="005435A8">
        <w:rPr>
          <w:sz w:val="24"/>
          <w:szCs w:val="24"/>
        </w:rPr>
        <w:t>на погрузку рыбы мороженной</w:t>
      </w:r>
      <w:r w:rsidR="00593468">
        <w:rPr>
          <w:sz w:val="24"/>
          <w:szCs w:val="24"/>
        </w:rPr>
        <w:t xml:space="preserve"> 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B35BE"/>
    <w:rsid w:val="001C24D9"/>
    <w:rsid w:val="001C35FC"/>
    <w:rsid w:val="001C6D9D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5355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8AAA-EE20-4441-865C-CC6BB772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8</cp:revision>
  <cp:lastPrinted>2020-11-02T12:27:00Z</cp:lastPrinted>
  <dcterms:created xsi:type="dcterms:W3CDTF">2023-04-25T12:34:00Z</dcterms:created>
  <dcterms:modified xsi:type="dcterms:W3CDTF">2023-07-13T10:15:00Z</dcterms:modified>
</cp:coreProperties>
</file>